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F5" w:rsidRDefault="008E57F5" w:rsidP="00AB6ACC">
      <w:pPr>
        <w:pStyle w:val="Default"/>
        <w:jc w:val="both"/>
      </w:pPr>
    </w:p>
    <w:p w:rsidR="008E57F5" w:rsidRDefault="008E57F5" w:rsidP="00AB6ACC">
      <w:pPr>
        <w:pStyle w:val="Default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Prohlášení o přístupnosti </w:t>
      </w:r>
    </w:p>
    <w:p w:rsidR="008E57F5" w:rsidRDefault="008E57F5" w:rsidP="00AB6ACC">
      <w:pPr>
        <w:pStyle w:val="Default"/>
        <w:jc w:val="both"/>
        <w:rPr>
          <w:sz w:val="36"/>
          <w:szCs w:val="36"/>
        </w:rPr>
      </w:pPr>
    </w:p>
    <w:p w:rsidR="008E57F5" w:rsidRDefault="008E57F5" w:rsidP="00AB6A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Vyšší odborná škola lesnická a Střední lesnická škola Bedřicha Schwarzenberga, Písek, Lesnická 55 </w:t>
      </w:r>
      <w:r>
        <w:rPr>
          <w:sz w:val="23"/>
          <w:szCs w:val="23"/>
        </w:rPr>
        <w:t xml:space="preserve">zveřejňuje podle § 8, Zákona č. 99/2019 Sb., o přístupnosti internetových stránek a mobilních aplikací subjektů veřejného sektoru (dále jen “zákon”), toto prohlášení o přístupnosti. </w:t>
      </w:r>
    </w:p>
    <w:p w:rsidR="00AB6ACC" w:rsidRDefault="00AB6ACC" w:rsidP="00AB6ACC">
      <w:pPr>
        <w:pStyle w:val="Default"/>
        <w:jc w:val="both"/>
        <w:rPr>
          <w:sz w:val="23"/>
          <w:szCs w:val="23"/>
        </w:rPr>
      </w:pPr>
    </w:p>
    <w:p w:rsidR="008E57F5" w:rsidRDefault="008E57F5" w:rsidP="00AB6A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Vyšší odborná škola lesnická a Střední lesnická škola Bedřicha Schwarzenberga, Písek, Lesnická 55 </w:t>
      </w:r>
      <w:r>
        <w:rPr>
          <w:sz w:val="23"/>
          <w:szCs w:val="23"/>
        </w:rPr>
        <w:t xml:space="preserve">je povinným subjektem podle § 3, zákona a zajišťuje přístupnost svých internetových stránek. </w:t>
      </w:r>
    </w:p>
    <w:p w:rsidR="00AB6ACC" w:rsidRDefault="00AB6ACC" w:rsidP="00AB6ACC">
      <w:pPr>
        <w:pStyle w:val="Default"/>
        <w:jc w:val="both"/>
        <w:rPr>
          <w:sz w:val="23"/>
          <w:szCs w:val="23"/>
        </w:rPr>
      </w:pPr>
    </w:p>
    <w:p w:rsidR="008E57F5" w:rsidRDefault="008E57F5" w:rsidP="00AB6AC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Vyšší odborná škola lesnická a Střední lesnická škola Bedřicha Schwarzenberga, Písek, Lesnická 55 </w:t>
      </w:r>
      <w:r>
        <w:rPr>
          <w:sz w:val="23"/>
          <w:szCs w:val="23"/>
        </w:rPr>
        <w:t xml:space="preserve">se zavazuje ke zpřístupnění svých internetových stránek v souladu se Směrnicí EU č. 2016/2102 ze dne 26. října 2016, o přístupnosti internetových stránek a mobilních aplikací subjektů veřejného sektoru a Zákonem č. 99/2019 Sb., o přístupnosti internetových stránek a mobilních aplikací subjektů veřejného sektoru. </w:t>
      </w:r>
    </w:p>
    <w:p w:rsidR="00AB6ACC" w:rsidRDefault="00AB6ACC" w:rsidP="00AB6ACC">
      <w:pPr>
        <w:pStyle w:val="Default"/>
        <w:jc w:val="both"/>
        <w:rPr>
          <w:sz w:val="23"/>
          <w:szCs w:val="23"/>
        </w:rPr>
      </w:pPr>
    </w:p>
    <w:p w:rsidR="008E57F5" w:rsidRDefault="008E57F5" w:rsidP="00AB6ACC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Rozsah internetových stránek </w:t>
      </w:r>
    </w:p>
    <w:p w:rsidR="00AB6ACC" w:rsidRDefault="00AB6ACC" w:rsidP="00AB6ACC">
      <w:pPr>
        <w:pStyle w:val="Default"/>
        <w:jc w:val="both"/>
        <w:rPr>
          <w:sz w:val="23"/>
          <w:szCs w:val="23"/>
        </w:rPr>
      </w:pPr>
    </w:p>
    <w:p w:rsidR="008E57F5" w:rsidRDefault="008E57F5" w:rsidP="00AB6A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Toto prohlášení o přístupnosti se vztahuje na všechny internetové stránky </w:t>
      </w:r>
      <w:r>
        <w:rPr>
          <w:b/>
          <w:bCs/>
          <w:sz w:val="23"/>
          <w:szCs w:val="23"/>
        </w:rPr>
        <w:t>Vyšší odborn</w:t>
      </w:r>
      <w:r w:rsidR="00AB6ACC">
        <w:rPr>
          <w:b/>
          <w:bCs/>
          <w:sz w:val="23"/>
          <w:szCs w:val="23"/>
        </w:rPr>
        <w:t>é</w:t>
      </w:r>
      <w:r>
        <w:rPr>
          <w:b/>
          <w:bCs/>
          <w:sz w:val="23"/>
          <w:szCs w:val="23"/>
        </w:rPr>
        <w:t xml:space="preserve"> škol</w:t>
      </w:r>
      <w:r w:rsidR="00AB6ACC">
        <w:rPr>
          <w:b/>
          <w:bCs/>
          <w:sz w:val="23"/>
          <w:szCs w:val="23"/>
        </w:rPr>
        <w:t>y</w:t>
      </w:r>
      <w:r>
        <w:rPr>
          <w:b/>
          <w:bCs/>
          <w:sz w:val="23"/>
          <w:szCs w:val="23"/>
        </w:rPr>
        <w:t xml:space="preserve"> lesnick</w:t>
      </w:r>
      <w:r w:rsidR="00AB6ACC">
        <w:rPr>
          <w:b/>
          <w:bCs/>
          <w:sz w:val="23"/>
          <w:szCs w:val="23"/>
        </w:rPr>
        <w:t>é</w:t>
      </w:r>
      <w:r>
        <w:rPr>
          <w:b/>
          <w:bCs/>
          <w:sz w:val="23"/>
          <w:szCs w:val="23"/>
        </w:rPr>
        <w:t xml:space="preserve"> a Střední lesnick</w:t>
      </w:r>
      <w:r w:rsidR="00AB6ACC">
        <w:rPr>
          <w:b/>
          <w:bCs/>
          <w:sz w:val="23"/>
          <w:szCs w:val="23"/>
        </w:rPr>
        <w:t>é</w:t>
      </w:r>
      <w:r>
        <w:rPr>
          <w:b/>
          <w:bCs/>
          <w:sz w:val="23"/>
          <w:szCs w:val="23"/>
        </w:rPr>
        <w:t xml:space="preserve"> škol</w:t>
      </w:r>
      <w:r w:rsidR="00AB6ACC">
        <w:rPr>
          <w:b/>
          <w:bCs/>
          <w:sz w:val="23"/>
          <w:szCs w:val="23"/>
        </w:rPr>
        <w:t>y</w:t>
      </w:r>
      <w:r>
        <w:rPr>
          <w:b/>
          <w:bCs/>
          <w:sz w:val="23"/>
          <w:szCs w:val="23"/>
        </w:rPr>
        <w:t xml:space="preserve"> Bedřicha Schwarzenberga, Písek, Lesnická 55</w:t>
      </w:r>
      <w:r>
        <w:rPr>
          <w:sz w:val="23"/>
          <w:szCs w:val="23"/>
        </w:rPr>
        <w:t xml:space="preserve">, tedy na následující: </w:t>
      </w:r>
    </w:p>
    <w:p w:rsidR="00AB6ACC" w:rsidRDefault="00AB6ACC" w:rsidP="00AB6ACC">
      <w:pPr>
        <w:pStyle w:val="Default"/>
        <w:jc w:val="both"/>
        <w:rPr>
          <w:sz w:val="23"/>
          <w:szCs w:val="23"/>
        </w:rPr>
      </w:pPr>
    </w:p>
    <w:p w:rsidR="008E57F5" w:rsidRDefault="008E57F5" w:rsidP="00AB6A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•</w:t>
      </w:r>
      <w:r w:rsidR="00AB6ACC">
        <w:rPr>
          <w:sz w:val="23"/>
          <w:szCs w:val="23"/>
        </w:rPr>
        <w:t xml:space="preserve"> www.lespi</w:t>
      </w:r>
      <w:r>
        <w:rPr>
          <w:sz w:val="23"/>
          <w:szCs w:val="23"/>
        </w:rPr>
        <w:t xml:space="preserve">.cz </w:t>
      </w:r>
    </w:p>
    <w:p w:rsidR="008E57F5" w:rsidRDefault="008E57F5" w:rsidP="00AB6ACC">
      <w:pPr>
        <w:pStyle w:val="Default"/>
        <w:jc w:val="both"/>
        <w:rPr>
          <w:sz w:val="23"/>
          <w:szCs w:val="23"/>
        </w:rPr>
      </w:pPr>
    </w:p>
    <w:p w:rsidR="00AB6ACC" w:rsidRDefault="00AB6ACC" w:rsidP="00AB6ACC">
      <w:pPr>
        <w:pStyle w:val="Default"/>
        <w:jc w:val="both"/>
        <w:rPr>
          <w:b/>
          <w:bCs/>
          <w:sz w:val="32"/>
          <w:szCs w:val="32"/>
        </w:rPr>
      </w:pPr>
    </w:p>
    <w:p w:rsidR="008E57F5" w:rsidRDefault="008E57F5" w:rsidP="00AB6ACC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Soulad s mezinárodními normami </w:t>
      </w:r>
    </w:p>
    <w:p w:rsidR="00AB6ACC" w:rsidRDefault="00AB6ACC" w:rsidP="00AB6ACC">
      <w:pPr>
        <w:pStyle w:val="Default"/>
        <w:jc w:val="both"/>
        <w:rPr>
          <w:sz w:val="23"/>
          <w:szCs w:val="23"/>
        </w:rPr>
      </w:pPr>
    </w:p>
    <w:p w:rsidR="008E57F5" w:rsidRDefault="008E57F5" w:rsidP="00AB6A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Podle Rozhodnutí komise (EU) 2018/2048 ze dne 20. prosince 2018 o harmonizované normě pro webové stránky a mobilní aplikace jsou tyto internetové stránky vytvářeny s ohledem na následující normy: </w:t>
      </w:r>
    </w:p>
    <w:p w:rsidR="00AB6ACC" w:rsidRDefault="008E57F5" w:rsidP="00AB6ACC">
      <w:pPr>
        <w:pStyle w:val="Default"/>
        <w:numPr>
          <w:ilvl w:val="0"/>
          <w:numId w:val="1"/>
        </w:numPr>
        <w:spacing w:after="5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Evropská harmonizovaná norma EN 301 549 V2.1.2 (2018-08) Požadavky na přístupnost výrobků a služeb v oblasti IKT </w:t>
      </w:r>
    </w:p>
    <w:p w:rsidR="008E57F5" w:rsidRPr="00AB6ACC" w:rsidRDefault="008E57F5" w:rsidP="00AB6ACC">
      <w:pPr>
        <w:pStyle w:val="Default"/>
        <w:numPr>
          <w:ilvl w:val="0"/>
          <w:numId w:val="1"/>
        </w:numPr>
        <w:spacing w:after="58"/>
        <w:jc w:val="both"/>
        <w:rPr>
          <w:sz w:val="23"/>
          <w:szCs w:val="23"/>
        </w:rPr>
      </w:pPr>
      <w:r w:rsidRPr="00AB6ACC">
        <w:rPr>
          <w:sz w:val="23"/>
          <w:szCs w:val="23"/>
        </w:rPr>
        <w:t xml:space="preserve">Mezinárodní standard ISO 40500 Web </w:t>
      </w:r>
      <w:proofErr w:type="spellStart"/>
      <w:r w:rsidRPr="00AB6ACC">
        <w:rPr>
          <w:sz w:val="23"/>
          <w:szCs w:val="23"/>
        </w:rPr>
        <w:t>content</w:t>
      </w:r>
      <w:proofErr w:type="spellEnd"/>
      <w:r w:rsidRPr="00AB6ACC">
        <w:rPr>
          <w:sz w:val="23"/>
          <w:szCs w:val="23"/>
        </w:rPr>
        <w:t xml:space="preserve"> </w:t>
      </w:r>
      <w:proofErr w:type="spellStart"/>
      <w:r w:rsidRPr="00AB6ACC">
        <w:rPr>
          <w:sz w:val="23"/>
          <w:szCs w:val="23"/>
        </w:rPr>
        <w:t>accessibility</w:t>
      </w:r>
      <w:proofErr w:type="spellEnd"/>
      <w:r w:rsidRPr="00AB6ACC">
        <w:rPr>
          <w:sz w:val="23"/>
          <w:szCs w:val="23"/>
        </w:rPr>
        <w:t xml:space="preserve"> </w:t>
      </w:r>
      <w:proofErr w:type="spellStart"/>
      <w:r w:rsidRPr="00AB6ACC">
        <w:rPr>
          <w:sz w:val="23"/>
          <w:szCs w:val="23"/>
        </w:rPr>
        <w:t>guidelines</w:t>
      </w:r>
      <w:proofErr w:type="spellEnd"/>
      <w:r w:rsidRPr="00AB6ACC">
        <w:rPr>
          <w:sz w:val="23"/>
          <w:szCs w:val="23"/>
        </w:rPr>
        <w:t xml:space="preserve"> (WCAG) </w:t>
      </w:r>
    </w:p>
    <w:p w:rsidR="008E57F5" w:rsidRDefault="008E57F5" w:rsidP="00AB6ACC">
      <w:pPr>
        <w:pStyle w:val="Default"/>
        <w:jc w:val="both"/>
        <w:rPr>
          <w:sz w:val="23"/>
          <w:szCs w:val="23"/>
        </w:rPr>
      </w:pPr>
    </w:p>
    <w:p w:rsidR="008E57F5" w:rsidRDefault="008E57F5" w:rsidP="00AB6A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Dále jsou tyto internetové stránky v souladu s pravidly pro přístupnost, jak je stanoví Vyhláška č. 64/2008 Sb., o přístupnosti. </w:t>
      </w:r>
    </w:p>
    <w:p w:rsidR="00AB6ACC" w:rsidRDefault="00AB6ACC" w:rsidP="00AB6ACC">
      <w:pPr>
        <w:pStyle w:val="Default"/>
        <w:jc w:val="both"/>
        <w:rPr>
          <w:sz w:val="23"/>
          <w:szCs w:val="23"/>
        </w:rPr>
      </w:pPr>
    </w:p>
    <w:p w:rsidR="008E57F5" w:rsidRDefault="008E57F5" w:rsidP="00AB6ACC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Stav souladu s požadavky na přístupnost </w:t>
      </w:r>
    </w:p>
    <w:p w:rsidR="00AB6ACC" w:rsidRDefault="00AB6ACC" w:rsidP="00AB6ACC">
      <w:pPr>
        <w:pStyle w:val="Default"/>
        <w:jc w:val="both"/>
        <w:rPr>
          <w:sz w:val="32"/>
          <w:szCs w:val="32"/>
        </w:rPr>
      </w:pPr>
    </w:p>
    <w:p w:rsidR="008E57F5" w:rsidRDefault="008E57F5" w:rsidP="00AB6A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Tyto webové stránky jsou v souladu s požadavky na přístupnost stanovenými příslušnou směrnicí, zákonem a příslušnými mezinárodními normami, kromě níže uvedeného obsahu. </w:t>
      </w:r>
    </w:p>
    <w:p w:rsidR="00AB6ACC" w:rsidRDefault="00AB6ACC" w:rsidP="00AB6ACC">
      <w:pPr>
        <w:pStyle w:val="Default"/>
        <w:jc w:val="both"/>
        <w:rPr>
          <w:sz w:val="23"/>
          <w:szCs w:val="23"/>
        </w:rPr>
      </w:pPr>
    </w:p>
    <w:p w:rsidR="00AB6ACC" w:rsidRDefault="008E57F5" w:rsidP="00AB6ACC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U některého mediálního obsahu, zejména u specifických prezentací</w:t>
      </w:r>
      <w:r w:rsidR="00AB6ACC">
        <w:rPr>
          <w:sz w:val="23"/>
          <w:szCs w:val="23"/>
        </w:rPr>
        <w:t>,</w:t>
      </w:r>
      <w:r>
        <w:rPr>
          <w:sz w:val="23"/>
          <w:szCs w:val="23"/>
        </w:rPr>
        <w:t xml:space="preserve"> jež jsou primárně vizuální, není možno detailně popsat v textové alternativě plně jejich obsah. Je však vždy uveden orientační popis, aby měl uživatel představu o vizuálně prezentovaných informacích. </w:t>
      </w:r>
    </w:p>
    <w:p w:rsidR="008E57F5" w:rsidRPr="00AB6ACC" w:rsidRDefault="008E57F5" w:rsidP="00AB6ACC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AB6ACC">
        <w:rPr>
          <w:sz w:val="23"/>
          <w:szCs w:val="23"/>
        </w:rPr>
        <w:t xml:space="preserve">Na některých stránkách jsou odkazy na další soubory, jako jsou prezentace či dokumenty, které jsou přístupné, ale jsou ve vlastním formátu, k jehož otevření jsou potřeba další programy. </w:t>
      </w:r>
    </w:p>
    <w:p w:rsidR="008E57F5" w:rsidRDefault="008E57F5" w:rsidP="00AB6ACC">
      <w:pPr>
        <w:pStyle w:val="Default"/>
        <w:jc w:val="both"/>
        <w:rPr>
          <w:sz w:val="23"/>
          <w:szCs w:val="23"/>
        </w:rPr>
      </w:pPr>
    </w:p>
    <w:p w:rsidR="00AB6ACC" w:rsidRDefault="00AB6ACC" w:rsidP="00AB6ACC">
      <w:pPr>
        <w:pStyle w:val="Default"/>
        <w:jc w:val="both"/>
        <w:rPr>
          <w:b/>
          <w:bCs/>
          <w:sz w:val="32"/>
          <w:szCs w:val="32"/>
        </w:rPr>
      </w:pPr>
    </w:p>
    <w:p w:rsidR="00AB6ACC" w:rsidRDefault="00AB6ACC" w:rsidP="00AB6ACC">
      <w:pPr>
        <w:pStyle w:val="Default"/>
        <w:jc w:val="both"/>
        <w:rPr>
          <w:b/>
          <w:bCs/>
          <w:sz w:val="32"/>
          <w:szCs w:val="32"/>
        </w:rPr>
      </w:pPr>
    </w:p>
    <w:p w:rsidR="00AB6ACC" w:rsidRDefault="00AB6ACC" w:rsidP="00AB6ACC">
      <w:pPr>
        <w:pStyle w:val="Default"/>
        <w:jc w:val="both"/>
        <w:rPr>
          <w:b/>
          <w:bCs/>
          <w:sz w:val="32"/>
          <w:szCs w:val="32"/>
        </w:rPr>
      </w:pPr>
    </w:p>
    <w:p w:rsidR="00AB6ACC" w:rsidRDefault="00AB6ACC" w:rsidP="00AB6ACC">
      <w:pPr>
        <w:pStyle w:val="Default"/>
        <w:jc w:val="both"/>
        <w:rPr>
          <w:b/>
          <w:bCs/>
          <w:sz w:val="32"/>
          <w:szCs w:val="32"/>
        </w:rPr>
      </w:pPr>
    </w:p>
    <w:p w:rsidR="008E57F5" w:rsidRDefault="008E57F5" w:rsidP="00AB6ACC">
      <w:pPr>
        <w:pStyle w:val="Default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Alternativní postupy pro získání informací </w:t>
      </w:r>
    </w:p>
    <w:p w:rsidR="00AB6ACC" w:rsidRDefault="00AB6ACC" w:rsidP="00AB6ACC">
      <w:pPr>
        <w:pStyle w:val="Default"/>
        <w:jc w:val="both"/>
        <w:rPr>
          <w:sz w:val="23"/>
          <w:szCs w:val="23"/>
        </w:rPr>
      </w:pPr>
    </w:p>
    <w:p w:rsidR="008E57F5" w:rsidRDefault="008E57F5" w:rsidP="00AB6A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Pokud se na internetových stránkách nachází informace, jež není či nemůže být přístupná, poskytuje </w:t>
      </w:r>
      <w:r>
        <w:rPr>
          <w:b/>
          <w:bCs/>
          <w:sz w:val="23"/>
          <w:szCs w:val="23"/>
        </w:rPr>
        <w:t xml:space="preserve">Vyšší odborná škola lesnická a Střední lesnická škola Bedřicha Schwarzenberga, Písek, Lesnická 55 </w:t>
      </w:r>
      <w:r>
        <w:rPr>
          <w:sz w:val="23"/>
          <w:szCs w:val="23"/>
        </w:rPr>
        <w:t xml:space="preserve">v souladu s § 4, odst. 7, zákona, náhradní způsob získání informací. </w:t>
      </w:r>
    </w:p>
    <w:p w:rsidR="008E57F5" w:rsidRDefault="008E57F5" w:rsidP="00AB6A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 možné kontaktovat správce obsahu dané internetové stránky a to kontaktováním osoby, jež je na konkrétní stránce, nebo může kontaktovat administrátory, kteří mu sdělí, kdo je správcem obsahu. Správce obsahu se bude snažit příslušnou informaci uživateli předat v pro něj vhodné formě, bude-li to možné. </w:t>
      </w:r>
    </w:p>
    <w:p w:rsidR="00AB6ACC" w:rsidRDefault="00AB6ACC" w:rsidP="00AB6ACC">
      <w:pPr>
        <w:pStyle w:val="Default"/>
        <w:jc w:val="both"/>
        <w:rPr>
          <w:b/>
          <w:bCs/>
          <w:sz w:val="32"/>
          <w:szCs w:val="32"/>
        </w:rPr>
      </w:pPr>
    </w:p>
    <w:p w:rsidR="008E57F5" w:rsidRDefault="008E57F5" w:rsidP="00AB6ACC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Postup při podání podnětu </w:t>
      </w:r>
    </w:p>
    <w:p w:rsidR="00AB6ACC" w:rsidRDefault="00AB6ACC" w:rsidP="00AB6ACC">
      <w:pPr>
        <w:pStyle w:val="Default"/>
        <w:jc w:val="both"/>
        <w:rPr>
          <w:sz w:val="23"/>
          <w:szCs w:val="23"/>
        </w:rPr>
      </w:pPr>
    </w:p>
    <w:p w:rsidR="008E57F5" w:rsidRDefault="008E57F5" w:rsidP="00AB6A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Podle § 9, zákona, může každý učinit vůči povinnému subjektu podnět požadující nápravu, jestliže má důvodné podezření, že internetová stránka nebo m</w:t>
      </w:r>
      <w:bookmarkStart w:id="0" w:name="_GoBack"/>
      <w:bookmarkEnd w:id="0"/>
      <w:r>
        <w:rPr>
          <w:sz w:val="23"/>
          <w:szCs w:val="23"/>
        </w:rPr>
        <w:t xml:space="preserve">obilní aplikace spravovaná povinným subjektem nesplňuje požadavky podle § 4 až 6 nebo že je důvod podle § 8 odst. 1 písm. b) nebo § 8 odst. 3 písm. c) neopodstatněný. Ustanovení zákona upravujícího právo petiční upravující podání a vyřízení petice se použije obdobně na podání a vyřízení podnětu. </w:t>
      </w:r>
    </w:p>
    <w:p w:rsidR="008E57F5" w:rsidRDefault="008E57F5" w:rsidP="00AB6A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Podnět může každý učinit vůči </w:t>
      </w:r>
      <w:r>
        <w:rPr>
          <w:b/>
          <w:bCs/>
          <w:sz w:val="23"/>
          <w:szCs w:val="23"/>
        </w:rPr>
        <w:t xml:space="preserve">Vyšší odborná škola lesnická a Střední lesnická škola Bedřicha Schwarzenberga, Písek, Lesnická 55 </w:t>
      </w:r>
      <w:r>
        <w:rPr>
          <w:sz w:val="23"/>
          <w:szCs w:val="23"/>
        </w:rPr>
        <w:t xml:space="preserve">a to prostřednictvím kontaktů </w:t>
      </w:r>
      <w:r w:rsidR="00AB6ACC">
        <w:rPr>
          <w:sz w:val="23"/>
          <w:szCs w:val="23"/>
        </w:rPr>
        <w:t>uvedených na https://www.lespi.cz/kontakt/</w:t>
      </w:r>
      <w:r>
        <w:rPr>
          <w:sz w:val="23"/>
          <w:szCs w:val="23"/>
        </w:rPr>
        <w:t xml:space="preserve">, nebo se může obrátit na administrátory internetových stránek níže. </w:t>
      </w:r>
    </w:p>
    <w:p w:rsidR="00AB6ACC" w:rsidRDefault="00AB6ACC" w:rsidP="00AB6ACC">
      <w:pPr>
        <w:pStyle w:val="Default"/>
        <w:jc w:val="both"/>
        <w:rPr>
          <w:sz w:val="23"/>
          <w:szCs w:val="23"/>
        </w:rPr>
      </w:pPr>
    </w:p>
    <w:p w:rsidR="008E57F5" w:rsidRDefault="008E57F5" w:rsidP="00AB6AC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Podle § 10, písm. a) a § 11, zákona, Ministerstvo vnitra kontroluje, zda povinný subjekt dodržuje povinnosti přístupnosti. Každý se může obrátit tedy i na Ministerstvo vnitra. Gestorem</w:t>
      </w:r>
      <w:r w:rsidR="00A06279">
        <w:rPr>
          <w:sz w:val="23"/>
          <w:szCs w:val="23"/>
        </w:rPr>
        <w:t xml:space="preserve"> za tuto oblast je Odbor </w:t>
      </w:r>
      <w:proofErr w:type="spellStart"/>
      <w:r w:rsidR="00A06279">
        <w:rPr>
          <w:sz w:val="23"/>
          <w:szCs w:val="23"/>
        </w:rPr>
        <w:t>eGovern</w:t>
      </w:r>
      <w:r>
        <w:rPr>
          <w:sz w:val="23"/>
          <w:szCs w:val="23"/>
        </w:rPr>
        <w:t>mentu</w:t>
      </w:r>
      <w:proofErr w:type="spellEnd"/>
      <w:r>
        <w:rPr>
          <w:sz w:val="23"/>
          <w:szCs w:val="23"/>
        </w:rPr>
        <w:t xml:space="preserve"> Ministerstva vnitra. </w:t>
      </w:r>
    </w:p>
    <w:p w:rsidR="00AB6ACC" w:rsidRDefault="00AB6ACC" w:rsidP="00AB6ACC">
      <w:pPr>
        <w:pStyle w:val="Default"/>
        <w:jc w:val="both"/>
        <w:rPr>
          <w:b/>
          <w:bCs/>
          <w:sz w:val="32"/>
          <w:szCs w:val="32"/>
        </w:rPr>
      </w:pPr>
    </w:p>
    <w:p w:rsidR="008E57F5" w:rsidRDefault="008E57F5" w:rsidP="00AB6ACC">
      <w:pPr>
        <w:pStyle w:val="Default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Kontakty na administrátory </w:t>
      </w:r>
    </w:p>
    <w:p w:rsidR="00D240FA" w:rsidRPr="008E57F5" w:rsidRDefault="008E57F5" w:rsidP="00AB6ACC">
      <w:pPr>
        <w:jc w:val="both"/>
      </w:pPr>
      <w:r>
        <w:rPr>
          <w:sz w:val="23"/>
          <w:szCs w:val="23"/>
        </w:rPr>
        <w:t xml:space="preserve">Tyto internetové stránky spravuje </w:t>
      </w:r>
      <w:r>
        <w:rPr>
          <w:b/>
          <w:bCs/>
          <w:sz w:val="23"/>
          <w:szCs w:val="23"/>
        </w:rPr>
        <w:t>Vyšší odborná škola lesnická a Střední lesnická škola Bedřicha Schwarzenberga, Písek, Lesnická 55</w:t>
      </w:r>
      <w:r>
        <w:rPr>
          <w:sz w:val="23"/>
          <w:szCs w:val="23"/>
        </w:rPr>
        <w:t>. Pro kontaktování administrátora je možné využ</w:t>
      </w:r>
      <w:r w:rsidR="00AB6ACC">
        <w:rPr>
          <w:sz w:val="23"/>
          <w:szCs w:val="23"/>
        </w:rPr>
        <w:t>ít e-mailovou adresu webmaster@lespi</w:t>
      </w:r>
      <w:r>
        <w:rPr>
          <w:sz w:val="23"/>
          <w:szCs w:val="23"/>
        </w:rPr>
        <w:t>.cz.</w:t>
      </w:r>
    </w:p>
    <w:sectPr w:rsidR="00D240FA" w:rsidRPr="008E57F5" w:rsidSect="00AB6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24C4"/>
    <w:multiLevelType w:val="hybridMultilevel"/>
    <w:tmpl w:val="37AAD0F4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4BE3F1C"/>
    <w:multiLevelType w:val="hybridMultilevel"/>
    <w:tmpl w:val="9E444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F5"/>
    <w:rsid w:val="001E6BA7"/>
    <w:rsid w:val="008E57F5"/>
    <w:rsid w:val="00972E6E"/>
    <w:rsid w:val="00A06279"/>
    <w:rsid w:val="00A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4F54"/>
  <w15:chartTrackingRefBased/>
  <w15:docId w15:val="{897AFAEC-118A-4F74-B018-57E2C266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E5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E5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7F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E57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E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E57F5"/>
    <w:rPr>
      <w:color w:val="0563C1" w:themeColor="hyperlink"/>
      <w:u w:val="single"/>
    </w:rPr>
  </w:style>
  <w:style w:type="paragraph" w:customStyle="1" w:styleId="Default">
    <w:name w:val="Default"/>
    <w:rsid w:val="008E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Cais</dc:creator>
  <cp:keywords/>
  <dc:description/>
  <cp:lastModifiedBy>Pavel Cais</cp:lastModifiedBy>
  <cp:revision>2</cp:revision>
  <dcterms:created xsi:type="dcterms:W3CDTF">2019-10-20T12:59:00Z</dcterms:created>
  <dcterms:modified xsi:type="dcterms:W3CDTF">2019-10-21T15:28:00Z</dcterms:modified>
</cp:coreProperties>
</file>